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9A02BD" w14:textId="77777777" w:rsidR="00A25DFE" w:rsidRPr="00A25DFE" w:rsidRDefault="00A25DFE" w:rsidP="00A25DFE">
      <w:pPr>
        <w:spacing w:after="0" w:line="312" w:lineRule="auto"/>
        <w:rPr>
          <w:rFonts w:ascii="Times New Roman" w:hAnsi="Times New Roman" w:cs="Times New Roman"/>
          <w:spacing w:val="20"/>
          <w:sz w:val="20"/>
          <w:szCs w:val="20"/>
        </w:rPr>
      </w:pPr>
      <w:r w:rsidRPr="00A25DFE">
        <w:rPr>
          <w:rFonts w:ascii="Times New Roman" w:hAnsi="Times New Roman" w:cs="Times New Roman"/>
          <w:spacing w:val="20"/>
          <w:sz w:val="20"/>
          <w:szCs w:val="20"/>
        </w:rPr>
        <w:t xml:space="preserve">PRESSEMITTEILUNG </w:t>
      </w:r>
    </w:p>
    <w:p w14:paraId="4D67E2E7" w14:textId="65122976" w:rsidR="00A25DFE" w:rsidRPr="00A25DFE" w:rsidRDefault="00A43FBC" w:rsidP="00A25DFE">
      <w:pPr>
        <w:spacing w:after="0" w:line="312" w:lineRule="auto"/>
        <w:rPr>
          <w:rFonts w:ascii="Times New Roman" w:hAnsi="Times New Roman" w:cs="Times New Roman"/>
          <w:spacing w:val="20"/>
          <w:sz w:val="20"/>
          <w:szCs w:val="20"/>
        </w:rPr>
      </w:pPr>
      <w:r>
        <w:rPr>
          <w:rFonts w:ascii="Times New Roman" w:hAnsi="Times New Roman" w:cs="Times New Roman"/>
          <w:spacing w:val="20"/>
          <w:sz w:val="20"/>
          <w:szCs w:val="20"/>
        </w:rPr>
        <w:t>ALBERTO Golf Youngster</w:t>
      </w:r>
      <w:r w:rsidR="00A25DFE" w:rsidRPr="00A25DFE">
        <w:rPr>
          <w:rFonts w:ascii="Times New Roman" w:hAnsi="Times New Roman" w:cs="Times New Roman"/>
          <w:spacing w:val="20"/>
          <w:sz w:val="20"/>
          <w:szCs w:val="20"/>
        </w:rPr>
        <w:t xml:space="preserve"> </w:t>
      </w:r>
    </w:p>
    <w:p w14:paraId="1DE12CA0" w14:textId="77777777" w:rsidR="00A25DFE" w:rsidRDefault="00A25DFE" w:rsidP="00A25DFE">
      <w:pPr>
        <w:spacing w:after="0" w:line="312" w:lineRule="auto"/>
        <w:rPr>
          <w:rFonts w:ascii="Times New Roman" w:hAnsi="Times New Roman" w:cs="Times New Roman"/>
          <w:sz w:val="20"/>
          <w:szCs w:val="20"/>
        </w:rPr>
      </w:pPr>
    </w:p>
    <w:p w14:paraId="1325FB99" w14:textId="77777777" w:rsidR="007A2C84" w:rsidRPr="00A25DFE" w:rsidRDefault="007A2C84" w:rsidP="00A25DFE">
      <w:pPr>
        <w:spacing w:after="0" w:line="312" w:lineRule="auto"/>
        <w:rPr>
          <w:rFonts w:ascii="Times New Roman" w:hAnsi="Times New Roman" w:cs="Times New Roman"/>
          <w:sz w:val="20"/>
          <w:szCs w:val="20"/>
        </w:rPr>
      </w:pPr>
    </w:p>
    <w:p w14:paraId="6279B25E" w14:textId="3B726F5D" w:rsidR="00A25DFE" w:rsidRPr="00A25DFE" w:rsidRDefault="00A43FBC" w:rsidP="00A25DFE">
      <w:pPr>
        <w:spacing w:after="0" w:line="312" w:lineRule="auto"/>
        <w:rPr>
          <w:rFonts w:ascii="Times New Roman" w:hAnsi="Times New Roman" w:cs="Times New Roman"/>
          <w:b/>
          <w:bCs/>
          <w:spacing w:val="20"/>
          <w:sz w:val="20"/>
          <w:szCs w:val="20"/>
        </w:rPr>
      </w:pPr>
      <w:r>
        <w:rPr>
          <w:rFonts w:ascii="Times New Roman" w:hAnsi="Times New Roman" w:cs="Times New Roman"/>
          <w:color w:val="000000" w:themeColor="text1"/>
          <w:sz w:val="20"/>
          <w:szCs w:val="20"/>
        </w:rPr>
        <w:t>Mönchengladbach</w:t>
      </w:r>
      <w:r w:rsidR="00A25DFE" w:rsidRPr="004460C4">
        <w:rPr>
          <w:rFonts w:ascii="Times New Roman" w:hAnsi="Times New Roman" w:cs="Times New Roman"/>
          <w:color w:val="000000" w:themeColor="text1"/>
          <w:sz w:val="20"/>
          <w:szCs w:val="20"/>
        </w:rPr>
        <w:t xml:space="preserve">, </w:t>
      </w:r>
      <w:r w:rsidR="00FC5D4E">
        <w:rPr>
          <w:rFonts w:ascii="Times New Roman" w:hAnsi="Times New Roman" w:cs="Times New Roman"/>
          <w:color w:val="000000" w:themeColor="text1"/>
          <w:sz w:val="20"/>
          <w:szCs w:val="20"/>
        </w:rPr>
        <w:t>31</w:t>
      </w:r>
      <w:r w:rsidR="00A25DFE" w:rsidRPr="004460C4">
        <w:rPr>
          <w:rFonts w:ascii="Times New Roman" w:hAnsi="Times New Roman" w:cs="Times New Roman"/>
          <w:color w:val="000000" w:themeColor="text1"/>
          <w:sz w:val="20"/>
          <w:szCs w:val="20"/>
        </w:rPr>
        <w:t>.</w:t>
      </w:r>
      <w:r>
        <w:rPr>
          <w:rFonts w:ascii="Times New Roman" w:hAnsi="Times New Roman" w:cs="Times New Roman"/>
          <w:color w:val="000000" w:themeColor="text1"/>
          <w:sz w:val="20"/>
          <w:szCs w:val="20"/>
        </w:rPr>
        <w:t>0</w:t>
      </w:r>
      <w:r w:rsidR="00CC3B88">
        <w:rPr>
          <w:rFonts w:ascii="Times New Roman" w:hAnsi="Times New Roman" w:cs="Times New Roman"/>
          <w:color w:val="000000" w:themeColor="text1"/>
          <w:sz w:val="20"/>
          <w:szCs w:val="20"/>
        </w:rPr>
        <w:t>7</w:t>
      </w:r>
      <w:r w:rsidR="00A25DFE" w:rsidRPr="004460C4">
        <w:rPr>
          <w:rFonts w:ascii="Times New Roman" w:hAnsi="Times New Roman" w:cs="Times New Roman"/>
          <w:color w:val="000000" w:themeColor="text1"/>
          <w:sz w:val="20"/>
          <w:szCs w:val="20"/>
        </w:rPr>
        <w:t>.202</w:t>
      </w:r>
      <w:r>
        <w:rPr>
          <w:rFonts w:ascii="Times New Roman" w:hAnsi="Times New Roman" w:cs="Times New Roman"/>
          <w:color w:val="000000" w:themeColor="text1"/>
          <w:sz w:val="20"/>
          <w:szCs w:val="20"/>
        </w:rPr>
        <w:t>5</w:t>
      </w:r>
      <w:r w:rsidR="00A25DFE" w:rsidRPr="004460C4">
        <w:rPr>
          <w:rFonts w:ascii="Times New Roman" w:hAnsi="Times New Roman" w:cs="Times New Roman"/>
          <w:sz w:val="20"/>
          <w:szCs w:val="20"/>
        </w:rPr>
        <w:br/>
      </w:r>
      <w:r w:rsidR="00A25DFE" w:rsidRPr="00A25DFE">
        <w:rPr>
          <w:rFonts w:ascii="Times New Roman" w:hAnsi="Times New Roman" w:cs="Times New Roman"/>
          <w:sz w:val="20"/>
          <w:szCs w:val="20"/>
        </w:rPr>
        <w:br/>
      </w:r>
    </w:p>
    <w:p w14:paraId="1CE79EFF" w14:textId="77777777" w:rsidR="00CC3B88" w:rsidRDefault="00CC3B88" w:rsidP="00A25DFE">
      <w:pPr>
        <w:spacing w:line="312" w:lineRule="auto"/>
        <w:rPr>
          <w:rFonts w:ascii="Times New Roman" w:hAnsi="Times New Roman" w:cs="Times New Roman"/>
          <w:b/>
          <w:bCs/>
          <w:spacing w:val="20"/>
          <w:sz w:val="20"/>
          <w:szCs w:val="20"/>
        </w:rPr>
      </w:pPr>
      <w:r w:rsidRPr="00CC3B88">
        <w:rPr>
          <w:rFonts w:ascii="Times New Roman" w:hAnsi="Times New Roman" w:cs="Times New Roman"/>
          <w:b/>
          <w:bCs/>
          <w:spacing w:val="20"/>
          <w:sz w:val="20"/>
          <w:szCs w:val="20"/>
        </w:rPr>
        <w:t xml:space="preserve">Hosenperfektion auf dem Green: </w:t>
      </w:r>
    </w:p>
    <w:p w14:paraId="232E6D64" w14:textId="6E64679B" w:rsidR="00DF29FF" w:rsidRPr="004460C4" w:rsidRDefault="00CC3B88" w:rsidP="00A25DFE">
      <w:pPr>
        <w:spacing w:line="312" w:lineRule="auto"/>
        <w:rPr>
          <w:rFonts w:ascii="Times New Roman" w:hAnsi="Times New Roman" w:cs="Times New Roman"/>
          <w:b/>
          <w:bCs/>
          <w:spacing w:val="20"/>
          <w:sz w:val="20"/>
          <w:szCs w:val="20"/>
        </w:rPr>
      </w:pPr>
      <w:r w:rsidRPr="00CC3B88">
        <w:rPr>
          <w:rFonts w:ascii="Times New Roman" w:hAnsi="Times New Roman" w:cs="Times New Roman"/>
          <w:b/>
          <w:bCs/>
          <w:spacing w:val="20"/>
          <w:sz w:val="20"/>
          <w:szCs w:val="20"/>
        </w:rPr>
        <w:t>Die neue ALBERTO Golf FX4 Dry Cooler</w:t>
      </w:r>
      <w:r w:rsidR="00A25DFE" w:rsidRPr="00A25DFE">
        <w:rPr>
          <w:rFonts w:ascii="Times New Roman" w:hAnsi="Times New Roman" w:cs="Times New Roman"/>
          <w:sz w:val="20"/>
          <w:szCs w:val="20"/>
        </w:rPr>
        <w:br/>
      </w:r>
    </w:p>
    <w:p w14:paraId="72AF8504" w14:textId="3F204E00" w:rsidR="00CC3B88" w:rsidRPr="00CC3B88" w:rsidRDefault="00B00F62" w:rsidP="00CC3B88">
      <w:pPr>
        <w:spacing w:after="0" w:line="260" w:lineRule="exact"/>
        <w:rPr>
          <w:rFonts w:ascii="Times New Roman" w:hAnsi="Times New Roman" w:cs="Times New Roman"/>
          <w:b/>
          <w:bCs/>
          <w:sz w:val="20"/>
          <w:szCs w:val="20"/>
        </w:rPr>
      </w:pPr>
      <w:r>
        <w:rPr>
          <w:rFonts w:ascii="Times New Roman" w:hAnsi="Times New Roman" w:cs="Times New Roman"/>
          <w:b/>
          <w:bCs/>
          <w:sz w:val="20"/>
          <w:szCs w:val="20"/>
        </w:rPr>
        <w:t>Bereits m</w:t>
      </w:r>
      <w:r w:rsidR="00CC3B88" w:rsidRPr="00CC3B88">
        <w:rPr>
          <w:rFonts w:ascii="Times New Roman" w:hAnsi="Times New Roman" w:cs="Times New Roman"/>
          <w:b/>
          <w:bCs/>
          <w:sz w:val="20"/>
          <w:szCs w:val="20"/>
        </w:rPr>
        <w:t>it dem Launch der 3xDry</w:t>
      </w:r>
      <w:r w:rsidR="003C0710">
        <w:rPr>
          <w:rFonts w:ascii="Times New Roman" w:hAnsi="Times New Roman" w:cs="Times New Roman"/>
          <w:b/>
          <w:bCs/>
          <w:sz w:val="20"/>
          <w:szCs w:val="20"/>
        </w:rPr>
        <w:t xml:space="preserve"> </w:t>
      </w:r>
      <w:r w:rsidR="00CC3B88" w:rsidRPr="00CC3B88">
        <w:rPr>
          <w:rFonts w:ascii="Times New Roman" w:hAnsi="Times New Roman" w:cs="Times New Roman"/>
          <w:b/>
          <w:bCs/>
          <w:sz w:val="20"/>
          <w:szCs w:val="20"/>
        </w:rPr>
        <w:t>Cooler</w:t>
      </w:r>
      <w:r w:rsidR="003C0710">
        <w:rPr>
          <w:rFonts w:ascii="Times New Roman" w:hAnsi="Times New Roman" w:cs="Times New Roman"/>
          <w:b/>
          <w:bCs/>
          <w:sz w:val="20"/>
          <w:szCs w:val="20"/>
        </w:rPr>
        <w:t>®</w:t>
      </w:r>
      <w:r w:rsidR="00CC3B88" w:rsidRPr="00CC3B88">
        <w:rPr>
          <w:rFonts w:ascii="Times New Roman" w:hAnsi="Times New Roman" w:cs="Times New Roman"/>
          <w:b/>
          <w:bCs/>
          <w:sz w:val="20"/>
          <w:szCs w:val="20"/>
        </w:rPr>
        <w:t xml:space="preserve"> hat</w:t>
      </w:r>
      <w:r w:rsidR="00B56929">
        <w:rPr>
          <w:rFonts w:ascii="Times New Roman" w:hAnsi="Times New Roman" w:cs="Times New Roman"/>
          <w:b/>
          <w:bCs/>
          <w:sz w:val="20"/>
          <w:szCs w:val="20"/>
        </w:rPr>
        <w:t xml:space="preserve">te </w:t>
      </w:r>
      <w:r w:rsidR="00CC3B88" w:rsidRPr="00CC3B88">
        <w:rPr>
          <w:rFonts w:ascii="Times New Roman" w:hAnsi="Times New Roman" w:cs="Times New Roman"/>
          <w:b/>
          <w:bCs/>
          <w:sz w:val="20"/>
          <w:szCs w:val="20"/>
        </w:rPr>
        <w:t xml:space="preserve">ALBERTO Golf </w:t>
      </w:r>
      <w:r>
        <w:rPr>
          <w:rFonts w:ascii="Times New Roman" w:hAnsi="Times New Roman" w:cs="Times New Roman"/>
          <w:b/>
          <w:bCs/>
          <w:sz w:val="20"/>
          <w:szCs w:val="20"/>
        </w:rPr>
        <w:t>vor Jahr</w:t>
      </w:r>
      <w:r w:rsidR="003C0710">
        <w:rPr>
          <w:rFonts w:ascii="Times New Roman" w:hAnsi="Times New Roman" w:cs="Times New Roman"/>
          <w:b/>
          <w:bCs/>
          <w:sz w:val="20"/>
          <w:szCs w:val="20"/>
        </w:rPr>
        <w:t xml:space="preserve">zehnten </w:t>
      </w:r>
      <w:r w:rsidR="00CC3B88" w:rsidRPr="00CC3B88">
        <w:rPr>
          <w:rFonts w:ascii="Times New Roman" w:hAnsi="Times New Roman" w:cs="Times New Roman"/>
          <w:b/>
          <w:bCs/>
          <w:sz w:val="20"/>
          <w:szCs w:val="20"/>
        </w:rPr>
        <w:t xml:space="preserve">Standards verschoben – und die </w:t>
      </w:r>
      <w:proofErr w:type="spellStart"/>
      <w:r w:rsidR="00CC3B88" w:rsidRPr="00CC3B88">
        <w:rPr>
          <w:rFonts w:ascii="Times New Roman" w:hAnsi="Times New Roman" w:cs="Times New Roman"/>
          <w:b/>
          <w:bCs/>
          <w:sz w:val="20"/>
          <w:szCs w:val="20"/>
        </w:rPr>
        <w:t>Golfhose</w:t>
      </w:r>
      <w:proofErr w:type="spellEnd"/>
      <w:r w:rsidR="00CC3B88" w:rsidRPr="00CC3B88">
        <w:rPr>
          <w:rFonts w:ascii="Times New Roman" w:hAnsi="Times New Roman" w:cs="Times New Roman"/>
          <w:b/>
          <w:bCs/>
          <w:sz w:val="20"/>
          <w:szCs w:val="20"/>
        </w:rPr>
        <w:t xml:space="preserve"> völlig neu gedacht. Jetzt zünden die Mönchengladbacher die nächste Stufe: Zur Wintersaison 2025 bringt die brandneue FX4 Dry</w:t>
      </w:r>
      <w:r w:rsidR="003C0710">
        <w:rPr>
          <w:rFonts w:ascii="Times New Roman" w:hAnsi="Times New Roman" w:cs="Times New Roman"/>
          <w:b/>
          <w:bCs/>
          <w:sz w:val="20"/>
          <w:szCs w:val="20"/>
        </w:rPr>
        <w:t xml:space="preserve"> </w:t>
      </w:r>
      <w:r w:rsidR="00CC3B88" w:rsidRPr="00CC3B88">
        <w:rPr>
          <w:rFonts w:ascii="Times New Roman" w:hAnsi="Times New Roman" w:cs="Times New Roman"/>
          <w:b/>
          <w:bCs/>
          <w:sz w:val="20"/>
          <w:szCs w:val="20"/>
        </w:rPr>
        <w:t>Cooler</w:t>
      </w:r>
      <w:r w:rsidR="003C0710">
        <w:rPr>
          <w:rFonts w:ascii="Times New Roman" w:hAnsi="Times New Roman" w:cs="Times New Roman"/>
          <w:b/>
          <w:bCs/>
          <w:sz w:val="20"/>
          <w:szCs w:val="20"/>
        </w:rPr>
        <w:t>®</w:t>
      </w:r>
      <w:r w:rsidR="00CC3B88" w:rsidRPr="00CC3B88">
        <w:rPr>
          <w:rFonts w:ascii="Times New Roman" w:hAnsi="Times New Roman" w:cs="Times New Roman"/>
          <w:b/>
          <w:bCs/>
          <w:sz w:val="20"/>
          <w:szCs w:val="20"/>
        </w:rPr>
        <w:t xml:space="preserve"> noch mehr Innovation, noch mehr Komfort und noch mehr Performance auf den Platz. Für alle, die beim Golf nicht nur besser spielen, sondern auch besser aussehen wollen.</w:t>
      </w:r>
    </w:p>
    <w:p w14:paraId="528ED3E0" w14:textId="77777777" w:rsidR="00CC3B88" w:rsidRPr="00CC3B88" w:rsidRDefault="00CC3B88" w:rsidP="00CC3B88">
      <w:pPr>
        <w:spacing w:after="0" w:line="260" w:lineRule="exact"/>
        <w:rPr>
          <w:rFonts w:ascii="Times New Roman" w:hAnsi="Times New Roman" w:cs="Times New Roman"/>
          <w:b/>
          <w:bCs/>
          <w:sz w:val="20"/>
          <w:szCs w:val="20"/>
        </w:rPr>
      </w:pPr>
    </w:p>
    <w:p w14:paraId="4C632818" w14:textId="7080199D" w:rsidR="00CC3B88" w:rsidRPr="00CC3B88" w:rsidRDefault="00CC3B88" w:rsidP="00CC3B88">
      <w:pPr>
        <w:spacing w:after="0" w:line="260" w:lineRule="exact"/>
        <w:rPr>
          <w:rFonts w:ascii="Times New Roman" w:hAnsi="Times New Roman" w:cs="Times New Roman"/>
          <w:sz w:val="20"/>
          <w:szCs w:val="20"/>
        </w:rPr>
      </w:pPr>
      <w:r w:rsidRPr="00CC3B88">
        <w:rPr>
          <w:rFonts w:ascii="Times New Roman" w:hAnsi="Times New Roman" w:cs="Times New Roman"/>
          <w:sz w:val="20"/>
          <w:szCs w:val="20"/>
        </w:rPr>
        <w:t>Eine klare Vision, ein ambitioniertes Ziel und zwei Jahre intensivste Forschungs- und Entwicklungsarbeiten in enger Partnerschaft mit einer italienischen High-End-Weberei – mit der brandneuen FX4 Dry Cooler</w:t>
      </w:r>
      <w:r w:rsidR="003C0710">
        <w:rPr>
          <w:rFonts w:ascii="Times New Roman" w:hAnsi="Times New Roman" w:cs="Times New Roman"/>
          <w:sz w:val="20"/>
          <w:szCs w:val="20"/>
        </w:rPr>
        <w:t>®</w:t>
      </w:r>
      <w:r w:rsidRPr="00CC3B88">
        <w:rPr>
          <w:rFonts w:ascii="Times New Roman" w:hAnsi="Times New Roman" w:cs="Times New Roman"/>
          <w:sz w:val="20"/>
          <w:szCs w:val="20"/>
        </w:rPr>
        <w:t xml:space="preserve"> präsentiert ALBERTO Golf die wohl innovativste und stilsicherste Revolution in der Geschichte der </w:t>
      </w:r>
      <w:proofErr w:type="spellStart"/>
      <w:r w:rsidRPr="00CC3B88">
        <w:rPr>
          <w:rFonts w:ascii="Times New Roman" w:hAnsi="Times New Roman" w:cs="Times New Roman"/>
          <w:sz w:val="20"/>
          <w:szCs w:val="20"/>
        </w:rPr>
        <w:t>Golfhose</w:t>
      </w:r>
      <w:proofErr w:type="spellEnd"/>
      <w:r w:rsidRPr="00CC3B88">
        <w:rPr>
          <w:rFonts w:ascii="Times New Roman" w:hAnsi="Times New Roman" w:cs="Times New Roman"/>
          <w:sz w:val="20"/>
          <w:szCs w:val="20"/>
        </w:rPr>
        <w:t>. Ein echtes Meisterstück, das sich nahtlos in das Portfolio des Labels einreiht und zur kommenden Wintersaison neue Maßstäbe auf dem Green setzen dürfte.</w:t>
      </w:r>
    </w:p>
    <w:p w14:paraId="1305F3E4" w14:textId="77777777" w:rsidR="00CC3B88" w:rsidRPr="00CC3B88" w:rsidRDefault="00CC3B88" w:rsidP="00CC3B88">
      <w:pPr>
        <w:spacing w:after="0" w:line="260" w:lineRule="exact"/>
        <w:rPr>
          <w:rFonts w:ascii="Times New Roman" w:hAnsi="Times New Roman" w:cs="Times New Roman"/>
          <w:b/>
          <w:bCs/>
          <w:sz w:val="20"/>
          <w:szCs w:val="20"/>
        </w:rPr>
      </w:pPr>
    </w:p>
    <w:p w14:paraId="666A3D21" w14:textId="77777777" w:rsidR="00CC3B88" w:rsidRPr="00CC3B88" w:rsidRDefault="00CC3B88" w:rsidP="00CC3B88">
      <w:pPr>
        <w:spacing w:after="0" w:line="260" w:lineRule="exact"/>
        <w:rPr>
          <w:rFonts w:ascii="Times New Roman" w:hAnsi="Times New Roman" w:cs="Times New Roman"/>
          <w:b/>
          <w:bCs/>
          <w:sz w:val="20"/>
          <w:szCs w:val="20"/>
        </w:rPr>
      </w:pPr>
      <w:r w:rsidRPr="00CC3B88">
        <w:rPr>
          <w:rFonts w:ascii="Times New Roman" w:hAnsi="Times New Roman" w:cs="Times New Roman"/>
          <w:b/>
          <w:bCs/>
          <w:sz w:val="20"/>
          <w:szCs w:val="20"/>
        </w:rPr>
        <w:t>Immer vorwärts, nie zurück</w:t>
      </w:r>
    </w:p>
    <w:p w14:paraId="14B809E3" w14:textId="5DD3BADB" w:rsidR="00CC3B88" w:rsidRPr="00CC3B88" w:rsidRDefault="00CC3B88" w:rsidP="00CC3B88">
      <w:pPr>
        <w:spacing w:after="0" w:line="260" w:lineRule="exact"/>
        <w:rPr>
          <w:rFonts w:ascii="Times New Roman" w:hAnsi="Times New Roman" w:cs="Times New Roman"/>
          <w:sz w:val="20"/>
          <w:szCs w:val="20"/>
        </w:rPr>
      </w:pPr>
      <w:r w:rsidRPr="00CC3B88">
        <w:rPr>
          <w:rFonts w:ascii="Times New Roman" w:hAnsi="Times New Roman" w:cs="Times New Roman"/>
          <w:sz w:val="20"/>
          <w:szCs w:val="20"/>
        </w:rPr>
        <w:t xml:space="preserve">Es ist die Maxime der permanenten Weiterentwicklung, die die Hosenmacher von ALBERTO Golf seit jeher antreibt. Die Überzeugung, dass Stillstand keine Option ist – und die Begeisterung, jede neue Herausforderung nicht nur anzunehmen, sondern zu übertreffen. „Wir sind Traditionalisten in Sachen Qualität und Visionäre in puncto Technik. Genau diese Fusion bildet das Herzstück unserer DNA“, erklärt ALBERTO-Geschäftsführer Marco </w:t>
      </w:r>
      <w:proofErr w:type="spellStart"/>
      <w:r w:rsidRPr="00CC3B88">
        <w:rPr>
          <w:rFonts w:ascii="Times New Roman" w:hAnsi="Times New Roman" w:cs="Times New Roman"/>
          <w:sz w:val="20"/>
          <w:szCs w:val="20"/>
        </w:rPr>
        <w:t>Lanowy</w:t>
      </w:r>
      <w:proofErr w:type="spellEnd"/>
      <w:r w:rsidRPr="00CC3B88">
        <w:rPr>
          <w:rFonts w:ascii="Times New Roman" w:hAnsi="Times New Roman" w:cs="Times New Roman"/>
          <w:sz w:val="20"/>
          <w:szCs w:val="20"/>
        </w:rPr>
        <w:t xml:space="preserve"> und spricht dabei mit Blick auf die FX4 Dry</w:t>
      </w:r>
      <w:r w:rsidR="003C0710">
        <w:rPr>
          <w:rFonts w:ascii="Times New Roman" w:hAnsi="Times New Roman" w:cs="Times New Roman"/>
          <w:sz w:val="20"/>
          <w:szCs w:val="20"/>
        </w:rPr>
        <w:t xml:space="preserve"> </w:t>
      </w:r>
      <w:r w:rsidRPr="00CC3B88">
        <w:rPr>
          <w:rFonts w:ascii="Times New Roman" w:hAnsi="Times New Roman" w:cs="Times New Roman"/>
          <w:sz w:val="20"/>
          <w:szCs w:val="20"/>
        </w:rPr>
        <w:t>Cooler</w:t>
      </w:r>
      <w:r w:rsidR="003C0710">
        <w:rPr>
          <w:rFonts w:ascii="Times New Roman" w:hAnsi="Times New Roman" w:cs="Times New Roman"/>
          <w:sz w:val="20"/>
          <w:szCs w:val="20"/>
        </w:rPr>
        <w:t>®</w:t>
      </w:r>
      <w:r w:rsidRPr="00CC3B88">
        <w:rPr>
          <w:rFonts w:ascii="Times New Roman" w:hAnsi="Times New Roman" w:cs="Times New Roman"/>
          <w:sz w:val="20"/>
          <w:szCs w:val="20"/>
        </w:rPr>
        <w:t xml:space="preserve"> von einem echten Quantensprung in Sachen Funktion. </w:t>
      </w:r>
    </w:p>
    <w:p w14:paraId="735FF658" w14:textId="77777777" w:rsidR="00CC3B88" w:rsidRPr="00CC3B88" w:rsidRDefault="00CC3B88" w:rsidP="00CC3B88">
      <w:pPr>
        <w:spacing w:after="0" w:line="260" w:lineRule="exact"/>
        <w:rPr>
          <w:rFonts w:ascii="Times New Roman" w:hAnsi="Times New Roman" w:cs="Times New Roman"/>
          <w:b/>
          <w:bCs/>
          <w:sz w:val="20"/>
          <w:szCs w:val="20"/>
        </w:rPr>
      </w:pPr>
    </w:p>
    <w:p w14:paraId="437A869A" w14:textId="77777777" w:rsidR="00CC3B88" w:rsidRPr="00CC3B88" w:rsidRDefault="00CC3B88" w:rsidP="00CC3B88">
      <w:pPr>
        <w:spacing w:after="0" w:line="260" w:lineRule="exact"/>
        <w:rPr>
          <w:rFonts w:ascii="Times New Roman" w:hAnsi="Times New Roman" w:cs="Times New Roman"/>
          <w:b/>
          <w:bCs/>
          <w:sz w:val="20"/>
          <w:szCs w:val="20"/>
        </w:rPr>
      </w:pPr>
      <w:r w:rsidRPr="00CC3B88">
        <w:rPr>
          <w:rFonts w:ascii="Times New Roman" w:hAnsi="Times New Roman" w:cs="Times New Roman"/>
          <w:b/>
          <w:bCs/>
          <w:sz w:val="20"/>
          <w:szCs w:val="20"/>
        </w:rPr>
        <w:t>Smart Engineering</w:t>
      </w:r>
    </w:p>
    <w:p w14:paraId="4E8AACB8" w14:textId="677C786D" w:rsidR="00CC3B88" w:rsidRPr="00CC3B88" w:rsidRDefault="00CC3B88" w:rsidP="00CC3B88">
      <w:pPr>
        <w:spacing w:after="0" w:line="260" w:lineRule="exact"/>
        <w:rPr>
          <w:rFonts w:ascii="Times New Roman" w:hAnsi="Times New Roman" w:cs="Times New Roman"/>
          <w:sz w:val="20"/>
          <w:szCs w:val="20"/>
        </w:rPr>
      </w:pPr>
      <w:r w:rsidRPr="00CC3B88">
        <w:rPr>
          <w:rFonts w:ascii="Times New Roman" w:hAnsi="Times New Roman" w:cs="Times New Roman"/>
          <w:sz w:val="20"/>
          <w:szCs w:val="20"/>
        </w:rPr>
        <w:t xml:space="preserve">Und die aus dem neu entwickelten, als Markenzeichen eingetragenen Hochleistungsstoff gefertigten Pants überzeugen und zeigen eindrucksvoll, was moderne textile Ingenieurskunst heute zu leisten vermag. Wasser- und schmutzabweisend, atmungsaktiv und schnelltrocknend, bieten sie nicht nur kompromisslose Funktionalität, sondern auch ein spürbares Plus an Komfort. Das Zusammenspiel aus präziser Schnittführung und leistungsunterstützenden Hightech-Garnen </w:t>
      </w:r>
      <w:r w:rsidR="00B56929">
        <w:rPr>
          <w:rFonts w:ascii="Times New Roman" w:hAnsi="Times New Roman" w:cs="Times New Roman"/>
          <w:sz w:val="20"/>
          <w:szCs w:val="20"/>
        </w:rPr>
        <w:t xml:space="preserve">kann </w:t>
      </w:r>
      <w:r w:rsidRPr="00CC3B88">
        <w:rPr>
          <w:rFonts w:ascii="Times New Roman" w:hAnsi="Times New Roman" w:cs="Times New Roman"/>
          <w:sz w:val="20"/>
          <w:szCs w:val="20"/>
        </w:rPr>
        <w:t xml:space="preserve">die sportliche Laktatverwertung </w:t>
      </w:r>
      <w:r w:rsidR="00B56929">
        <w:rPr>
          <w:rFonts w:ascii="Times New Roman" w:hAnsi="Times New Roman" w:cs="Times New Roman"/>
          <w:sz w:val="20"/>
          <w:szCs w:val="20"/>
        </w:rPr>
        <w:t xml:space="preserve">optimieren </w:t>
      </w:r>
      <w:r w:rsidRPr="00CC3B88">
        <w:rPr>
          <w:rFonts w:ascii="Times New Roman" w:hAnsi="Times New Roman" w:cs="Times New Roman"/>
          <w:sz w:val="20"/>
          <w:szCs w:val="20"/>
        </w:rPr>
        <w:t xml:space="preserve">– für maximale Performance auf dem Green. Gleichzeitig sorgt die außergewöhnliche Formstabilität für einen dauerhaft perfekten Sitz – selbst nach langen Tragezeiten. </w:t>
      </w:r>
    </w:p>
    <w:p w14:paraId="57CCBDFB" w14:textId="1EB44B90" w:rsidR="00CC3B88" w:rsidRPr="00CC3B88" w:rsidRDefault="00CC3B88" w:rsidP="00CC3B88">
      <w:pPr>
        <w:spacing w:after="0" w:line="260" w:lineRule="exact"/>
        <w:rPr>
          <w:rFonts w:ascii="Times New Roman" w:hAnsi="Times New Roman" w:cs="Times New Roman"/>
          <w:b/>
          <w:bCs/>
          <w:sz w:val="20"/>
          <w:szCs w:val="20"/>
        </w:rPr>
      </w:pPr>
      <w:r w:rsidRPr="00CC3B88">
        <w:rPr>
          <w:rFonts w:ascii="Times New Roman" w:hAnsi="Times New Roman" w:cs="Times New Roman"/>
          <w:b/>
          <w:bCs/>
          <w:sz w:val="20"/>
          <w:szCs w:val="20"/>
        </w:rPr>
        <w:lastRenderedPageBreak/>
        <w:t>Was macht die FX4 Dry Cooler</w:t>
      </w:r>
      <w:r w:rsidR="003C0710">
        <w:rPr>
          <w:rFonts w:ascii="Times New Roman" w:hAnsi="Times New Roman" w:cs="Times New Roman"/>
          <w:b/>
          <w:bCs/>
          <w:sz w:val="20"/>
          <w:szCs w:val="20"/>
        </w:rPr>
        <w:t>®</w:t>
      </w:r>
      <w:r w:rsidRPr="00CC3B88">
        <w:rPr>
          <w:rFonts w:ascii="Times New Roman" w:hAnsi="Times New Roman" w:cs="Times New Roman"/>
          <w:b/>
          <w:bCs/>
          <w:sz w:val="20"/>
          <w:szCs w:val="20"/>
        </w:rPr>
        <w:t xml:space="preserve"> so besonders? Hier die wichtigsten Fakten im Überblick:</w:t>
      </w:r>
    </w:p>
    <w:p w14:paraId="64A11C59" w14:textId="77777777" w:rsidR="00CC3B88" w:rsidRPr="00CC3B88" w:rsidRDefault="00CC3B88" w:rsidP="00CC3B88">
      <w:pPr>
        <w:spacing w:after="0" w:line="260" w:lineRule="exact"/>
        <w:rPr>
          <w:rFonts w:ascii="Times New Roman" w:hAnsi="Times New Roman" w:cs="Times New Roman"/>
          <w:b/>
          <w:bCs/>
          <w:sz w:val="20"/>
          <w:szCs w:val="20"/>
        </w:rPr>
      </w:pPr>
    </w:p>
    <w:p w14:paraId="13C97E31" w14:textId="05C38B4A" w:rsidR="00CC3B88" w:rsidRDefault="00CC3B88" w:rsidP="00CC3B88">
      <w:pPr>
        <w:spacing w:after="0" w:line="260" w:lineRule="exact"/>
        <w:rPr>
          <w:rFonts w:ascii="Times New Roman" w:hAnsi="Times New Roman" w:cs="Times New Roman"/>
          <w:sz w:val="20"/>
          <w:szCs w:val="20"/>
        </w:rPr>
      </w:pPr>
      <w:r w:rsidRPr="00CC3B88">
        <w:rPr>
          <w:rFonts w:ascii="Times New Roman" w:hAnsi="Times New Roman" w:cs="Times New Roman"/>
          <w:b/>
          <w:bCs/>
          <w:sz w:val="20"/>
          <w:szCs w:val="20"/>
        </w:rPr>
        <w:t>Wasserabweisend:</w:t>
      </w:r>
      <w:r w:rsidRPr="00CC3B88">
        <w:rPr>
          <w:rFonts w:ascii="Times New Roman" w:hAnsi="Times New Roman" w:cs="Times New Roman"/>
          <w:sz w:val="20"/>
          <w:szCs w:val="20"/>
        </w:rPr>
        <w:t xml:space="preserve"> Selbst Regen kann der FX4 Dry Cooler</w:t>
      </w:r>
      <w:r w:rsidR="003C0710">
        <w:rPr>
          <w:rFonts w:ascii="Times New Roman" w:hAnsi="Times New Roman" w:cs="Times New Roman"/>
          <w:sz w:val="20"/>
          <w:szCs w:val="20"/>
        </w:rPr>
        <w:t>®</w:t>
      </w:r>
      <w:r w:rsidRPr="00CC3B88">
        <w:rPr>
          <w:rFonts w:ascii="Times New Roman" w:hAnsi="Times New Roman" w:cs="Times New Roman"/>
          <w:sz w:val="20"/>
          <w:szCs w:val="20"/>
        </w:rPr>
        <w:t xml:space="preserve"> </w:t>
      </w:r>
      <w:r w:rsidR="00B56929">
        <w:rPr>
          <w:rFonts w:ascii="Times New Roman" w:hAnsi="Times New Roman" w:cs="Times New Roman"/>
          <w:sz w:val="20"/>
          <w:szCs w:val="20"/>
        </w:rPr>
        <w:t xml:space="preserve">dank ihrer wasserabweisenden Funktion </w:t>
      </w:r>
      <w:r w:rsidRPr="00CC3B88">
        <w:rPr>
          <w:rFonts w:ascii="Times New Roman" w:hAnsi="Times New Roman" w:cs="Times New Roman"/>
          <w:sz w:val="20"/>
          <w:szCs w:val="20"/>
        </w:rPr>
        <w:t>nichts anhaben.</w:t>
      </w:r>
    </w:p>
    <w:p w14:paraId="129285D0" w14:textId="77777777" w:rsidR="00CC3B88" w:rsidRPr="00CC3B88" w:rsidRDefault="00CC3B88" w:rsidP="00CC3B88">
      <w:pPr>
        <w:spacing w:after="0" w:line="260" w:lineRule="exact"/>
        <w:rPr>
          <w:rFonts w:ascii="Times New Roman" w:hAnsi="Times New Roman" w:cs="Times New Roman"/>
          <w:sz w:val="20"/>
          <w:szCs w:val="20"/>
        </w:rPr>
      </w:pPr>
    </w:p>
    <w:p w14:paraId="33FADAF1" w14:textId="77777777" w:rsidR="00CC3B88" w:rsidRDefault="00CC3B88" w:rsidP="00CC3B88">
      <w:pPr>
        <w:spacing w:after="0" w:line="260" w:lineRule="exact"/>
        <w:rPr>
          <w:rFonts w:ascii="Times New Roman" w:hAnsi="Times New Roman" w:cs="Times New Roman"/>
          <w:sz w:val="20"/>
          <w:szCs w:val="20"/>
        </w:rPr>
      </w:pPr>
      <w:r w:rsidRPr="00CC3B88">
        <w:rPr>
          <w:rFonts w:ascii="Times New Roman" w:hAnsi="Times New Roman" w:cs="Times New Roman"/>
          <w:b/>
          <w:bCs/>
          <w:sz w:val="20"/>
          <w:szCs w:val="20"/>
        </w:rPr>
        <w:t>Schmutzabweisend:</w:t>
      </w:r>
      <w:r w:rsidRPr="00CC3B88">
        <w:rPr>
          <w:rFonts w:ascii="Times New Roman" w:hAnsi="Times New Roman" w:cs="Times New Roman"/>
          <w:sz w:val="20"/>
          <w:szCs w:val="20"/>
        </w:rPr>
        <w:t xml:space="preserve"> Die innovative Oberfläche ist äußerst robust gegen Flecken – für einen smarten, gepflegten Look bis zur letzten Runde.</w:t>
      </w:r>
    </w:p>
    <w:p w14:paraId="7A3F76B2" w14:textId="77777777" w:rsidR="00CC3B88" w:rsidRPr="00CC3B88" w:rsidRDefault="00CC3B88" w:rsidP="00CC3B88">
      <w:pPr>
        <w:spacing w:after="0" w:line="260" w:lineRule="exact"/>
        <w:rPr>
          <w:rFonts w:ascii="Times New Roman" w:hAnsi="Times New Roman" w:cs="Times New Roman"/>
          <w:sz w:val="20"/>
          <w:szCs w:val="20"/>
        </w:rPr>
      </w:pPr>
    </w:p>
    <w:p w14:paraId="39AE31C8" w14:textId="39C33D4C" w:rsidR="00CC3B88" w:rsidRDefault="00CC3B88" w:rsidP="00CC3B88">
      <w:pPr>
        <w:spacing w:after="0" w:line="260" w:lineRule="exact"/>
        <w:rPr>
          <w:rFonts w:ascii="Times New Roman" w:hAnsi="Times New Roman" w:cs="Times New Roman"/>
          <w:sz w:val="20"/>
          <w:szCs w:val="20"/>
        </w:rPr>
      </w:pPr>
      <w:r w:rsidRPr="00CC3B88">
        <w:rPr>
          <w:rFonts w:ascii="Times New Roman" w:hAnsi="Times New Roman" w:cs="Times New Roman"/>
          <w:b/>
          <w:bCs/>
          <w:sz w:val="20"/>
          <w:szCs w:val="20"/>
        </w:rPr>
        <w:t>Schnell trocknend:</w:t>
      </w:r>
      <w:r w:rsidRPr="00CC3B88">
        <w:rPr>
          <w:rFonts w:ascii="Times New Roman" w:hAnsi="Times New Roman" w:cs="Times New Roman"/>
          <w:sz w:val="20"/>
          <w:szCs w:val="20"/>
        </w:rPr>
        <w:t xml:space="preserve"> Schluss mit langen Trocknungszeiten – die FX4 Dry Cooler</w:t>
      </w:r>
      <w:r w:rsidR="003C0710">
        <w:rPr>
          <w:rFonts w:ascii="Times New Roman" w:hAnsi="Times New Roman" w:cs="Times New Roman"/>
          <w:sz w:val="20"/>
          <w:szCs w:val="20"/>
        </w:rPr>
        <w:t>®</w:t>
      </w:r>
      <w:r w:rsidRPr="00CC3B88">
        <w:rPr>
          <w:rFonts w:ascii="Times New Roman" w:hAnsi="Times New Roman" w:cs="Times New Roman"/>
          <w:sz w:val="20"/>
          <w:szCs w:val="20"/>
        </w:rPr>
        <w:t xml:space="preserve"> ist im Handumdrehen wieder einsatzbereit.</w:t>
      </w:r>
    </w:p>
    <w:p w14:paraId="3D19AC7F" w14:textId="77777777" w:rsidR="00CC3B88" w:rsidRPr="00CC3B88" w:rsidRDefault="00CC3B88" w:rsidP="00CC3B88">
      <w:pPr>
        <w:spacing w:after="0" w:line="260" w:lineRule="exact"/>
        <w:rPr>
          <w:rFonts w:ascii="Times New Roman" w:hAnsi="Times New Roman" w:cs="Times New Roman"/>
          <w:sz w:val="20"/>
          <w:szCs w:val="20"/>
        </w:rPr>
      </w:pPr>
    </w:p>
    <w:p w14:paraId="6AB8A483" w14:textId="77777777" w:rsidR="00CC3B88" w:rsidRDefault="00CC3B88" w:rsidP="00CC3B88">
      <w:pPr>
        <w:spacing w:after="0" w:line="260" w:lineRule="exact"/>
        <w:rPr>
          <w:rFonts w:ascii="Times New Roman" w:hAnsi="Times New Roman" w:cs="Times New Roman"/>
          <w:sz w:val="20"/>
          <w:szCs w:val="20"/>
        </w:rPr>
      </w:pPr>
      <w:r w:rsidRPr="00CC3B88">
        <w:rPr>
          <w:rFonts w:ascii="Times New Roman" w:hAnsi="Times New Roman" w:cs="Times New Roman"/>
          <w:b/>
          <w:bCs/>
          <w:sz w:val="20"/>
          <w:szCs w:val="20"/>
        </w:rPr>
        <w:t>Atmungsaktiv:</w:t>
      </w:r>
      <w:r w:rsidRPr="00CC3B88">
        <w:rPr>
          <w:rFonts w:ascii="Times New Roman" w:hAnsi="Times New Roman" w:cs="Times New Roman"/>
          <w:sz w:val="20"/>
          <w:szCs w:val="20"/>
        </w:rPr>
        <w:t xml:space="preserve"> Für konstanten Frischekomfort – das atmungsaktive Gewebe sorgt für ein ideales Körperklima und unterstützt dabei auch sportliche Höchstleistungen.</w:t>
      </w:r>
    </w:p>
    <w:p w14:paraId="73FA7E59" w14:textId="77777777" w:rsidR="00CC3B88" w:rsidRPr="00CC3B88" w:rsidRDefault="00CC3B88" w:rsidP="00CC3B88">
      <w:pPr>
        <w:spacing w:after="0" w:line="260" w:lineRule="exact"/>
        <w:rPr>
          <w:rFonts w:ascii="Times New Roman" w:hAnsi="Times New Roman" w:cs="Times New Roman"/>
          <w:sz w:val="20"/>
          <w:szCs w:val="20"/>
        </w:rPr>
      </w:pPr>
    </w:p>
    <w:p w14:paraId="488C3425" w14:textId="121354EB" w:rsidR="00CC3B88" w:rsidRDefault="00CC3B88" w:rsidP="00CC3B88">
      <w:pPr>
        <w:spacing w:after="0" w:line="260" w:lineRule="exact"/>
        <w:rPr>
          <w:rFonts w:ascii="Times New Roman" w:hAnsi="Times New Roman" w:cs="Times New Roman"/>
          <w:sz w:val="20"/>
          <w:szCs w:val="20"/>
        </w:rPr>
      </w:pPr>
      <w:r w:rsidRPr="00CC3B88">
        <w:rPr>
          <w:rFonts w:ascii="Times New Roman" w:hAnsi="Times New Roman" w:cs="Times New Roman"/>
          <w:b/>
          <w:bCs/>
          <w:sz w:val="20"/>
          <w:szCs w:val="20"/>
        </w:rPr>
        <w:t>Formstabil:</w:t>
      </w:r>
      <w:r w:rsidRPr="00CC3B88">
        <w:rPr>
          <w:rFonts w:ascii="Times New Roman" w:hAnsi="Times New Roman" w:cs="Times New Roman"/>
          <w:sz w:val="20"/>
          <w:szCs w:val="20"/>
        </w:rPr>
        <w:t xml:space="preserve"> Immer in Bestform – auch nach häufigem Tragen und Waschen hält die FX4 Dry Cooler</w:t>
      </w:r>
      <w:r w:rsidR="003C0710">
        <w:rPr>
          <w:rFonts w:ascii="Times New Roman" w:hAnsi="Times New Roman" w:cs="Times New Roman"/>
          <w:sz w:val="20"/>
          <w:szCs w:val="20"/>
        </w:rPr>
        <w:t>®</w:t>
      </w:r>
      <w:r w:rsidRPr="00CC3B88">
        <w:rPr>
          <w:rFonts w:ascii="Times New Roman" w:hAnsi="Times New Roman" w:cs="Times New Roman"/>
          <w:sz w:val="20"/>
          <w:szCs w:val="20"/>
        </w:rPr>
        <w:t xml:space="preserve"> konstant ihre Passform.</w:t>
      </w:r>
    </w:p>
    <w:p w14:paraId="5DADBF91" w14:textId="77777777" w:rsidR="00CC3B88" w:rsidRPr="00CC3B88" w:rsidRDefault="00CC3B88" w:rsidP="00CC3B88">
      <w:pPr>
        <w:spacing w:after="0" w:line="260" w:lineRule="exact"/>
        <w:rPr>
          <w:rFonts w:ascii="Times New Roman" w:hAnsi="Times New Roman" w:cs="Times New Roman"/>
          <w:sz w:val="20"/>
          <w:szCs w:val="20"/>
        </w:rPr>
      </w:pPr>
    </w:p>
    <w:p w14:paraId="45B94143" w14:textId="0AAD79B7" w:rsidR="00CC3B88" w:rsidRDefault="00CC3B88" w:rsidP="00CC3B88">
      <w:pPr>
        <w:spacing w:after="0" w:line="260" w:lineRule="exact"/>
        <w:rPr>
          <w:rFonts w:ascii="Times New Roman" w:hAnsi="Times New Roman" w:cs="Times New Roman"/>
          <w:sz w:val="20"/>
          <w:szCs w:val="20"/>
        </w:rPr>
      </w:pPr>
      <w:r w:rsidRPr="00CC3B88">
        <w:rPr>
          <w:rFonts w:ascii="Times New Roman" w:hAnsi="Times New Roman" w:cs="Times New Roman"/>
          <w:b/>
          <w:bCs/>
          <w:sz w:val="20"/>
          <w:szCs w:val="20"/>
        </w:rPr>
        <w:t>4-Way-Stretch-Technologie:</w:t>
      </w:r>
      <w:r w:rsidRPr="00CC3B88">
        <w:rPr>
          <w:rFonts w:ascii="Times New Roman" w:hAnsi="Times New Roman" w:cs="Times New Roman"/>
          <w:sz w:val="20"/>
          <w:szCs w:val="20"/>
        </w:rPr>
        <w:t xml:space="preserve"> Für ein Spiel ohne Kompromisse – die FX4 Dry Cooler</w:t>
      </w:r>
      <w:r w:rsidR="003C0710">
        <w:rPr>
          <w:rFonts w:ascii="Times New Roman" w:hAnsi="Times New Roman" w:cs="Times New Roman"/>
          <w:sz w:val="20"/>
          <w:szCs w:val="20"/>
        </w:rPr>
        <w:t>®</w:t>
      </w:r>
      <w:r w:rsidRPr="00CC3B88">
        <w:rPr>
          <w:rFonts w:ascii="Times New Roman" w:hAnsi="Times New Roman" w:cs="Times New Roman"/>
          <w:sz w:val="20"/>
          <w:szCs w:val="20"/>
        </w:rPr>
        <w:t xml:space="preserve"> bietet maximale Bewegungsfreiheit in alle Richtungen.</w:t>
      </w:r>
    </w:p>
    <w:p w14:paraId="6E69855D" w14:textId="77777777" w:rsidR="00CC3B88" w:rsidRPr="00CC3B88" w:rsidRDefault="00CC3B88" w:rsidP="00CC3B88">
      <w:pPr>
        <w:spacing w:after="0" w:line="260" w:lineRule="exact"/>
        <w:rPr>
          <w:rFonts w:ascii="Times New Roman" w:hAnsi="Times New Roman" w:cs="Times New Roman"/>
          <w:sz w:val="20"/>
          <w:szCs w:val="20"/>
        </w:rPr>
      </w:pPr>
    </w:p>
    <w:p w14:paraId="2077735A" w14:textId="299FC467" w:rsidR="00A25DFE" w:rsidRPr="00CC3B88" w:rsidRDefault="00CC3B88" w:rsidP="00A25DFE">
      <w:pPr>
        <w:spacing w:after="0" w:line="260" w:lineRule="exact"/>
        <w:rPr>
          <w:rFonts w:ascii="Times New Roman" w:hAnsi="Times New Roman" w:cs="Times New Roman"/>
          <w:sz w:val="20"/>
          <w:szCs w:val="20"/>
        </w:rPr>
      </w:pPr>
      <w:r w:rsidRPr="00CC3B88">
        <w:rPr>
          <w:rFonts w:ascii="Times New Roman" w:hAnsi="Times New Roman" w:cs="Times New Roman"/>
          <w:b/>
          <w:bCs/>
          <w:sz w:val="20"/>
          <w:szCs w:val="20"/>
        </w:rPr>
        <w:t xml:space="preserve">Waschbar: </w:t>
      </w:r>
      <w:r w:rsidRPr="00CC3B88">
        <w:rPr>
          <w:rFonts w:ascii="Times New Roman" w:hAnsi="Times New Roman" w:cs="Times New Roman"/>
          <w:sz w:val="20"/>
          <w:szCs w:val="20"/>
        </w:rPr>
        <w:t>Pflegeleichte, unkomplizierte Begleiter – die FX4 Dry Cooler</w:t>
      </w:r>
      <w:r w:rsidR="003C0710">
        <w:rPr>
          <w:rFonts w:ascii="Times New Roman" w:hAnsi="Times New Roman" w:cs="Times New Roman"/>
          <w:sz w:val="20"/>
          <w:szCs w:val="20"/>
        </w:rPr>
        <w:t>®</w:t>
      </w:r>
      <w:r w:rsidRPr="00CC3B88">
        <w:rPr>
          <w:rFonts w:ascii="Times New Roman" w:hAnsi="Times New Roman" w:cs="Times New Roman"/>
          <w:sz w:val="20"/>
          <w:szCs w:val="20"/>
        </w:rPr>
        <w:t xml:space="preserve"> sind die idealen Pants für den sportlichen Alltag auf dem Green.</w:t>
      </w:r>
    </w:p>
    <w:p w14:paraId="21910E40" w14:textId="77777777" w:rsidR="00A25DFE" w:rsidRPr="00A25DFE" w:rsidRDefault="00A25DFE" w:rsidP="00A25DFE">
      <w:pPr>
        <w:spacing w:after="0" w:line="260" w:lineRule="exact"/>
        <w:rPr>
          <w:rFonts w:ascii="Times New Roman" w:hAnsi="Times New Roman" w:cs="Times New Roman"/>
          <w:sz w:val="20"/>
          <w:szCs w:val="20"/>
        </w:rPr>
      </w:pPr>
    </w:p>
    <w:p w14:paraId="54DC7CD3" w14:textId="77777777" w:rsidR="00A25DFE" w:rsidRPr="00A25DFE" w:rsidRDefault="00A25DFE" w:rsidP="00A25DFE">
      <w:pPr>
        <w:spacing w:after="0" w:line="260" w:lineRule="exact"/>
        <w:rPr>
          <w:rFonts w:ascii="Times New Roman" w:eastAsia="MS Mincho" w:hAnsi="Times New Roman"/>
          <w:spacing w:val="5"/>
          <w:kern w:val="0"/>
          <w:sz w:val="20"/>
          <w:szCs w:val="20"/>
          <w:lang w:eastAsia="de-DE"/>
          <w14:ligatures w14:val="standard"/>
          <w14:numForm w14:val="oldStyle"/>
          <w14:numSpacing w14:val="tabular"/>
          <w14:cntxtAlts/>
        </w:rPr>
      </w:pPr>
      <w:r w:rsidRPr="00A25DFE">
        <w:rPr>
          <w:rFonts w:ascii="Times New Roman" w:eastAsia="MS Mincho" w:hAnsi="Times New Roman"/>
          <w:spacing w:val="5"/>
          <w:kern w:val="0"/>
          <w:sz w:val="20"/>
          <w:szCs w:val="20"/>
          <w:lang w:eastAsia="de-DE"/>
          <w14:ligatures w14:val="standard"/>
          <w14:numForm w14:val="oldStyle"/>
          <w14:numSpacing w14:val="tabular"/>
          <w14:cntxtAlts/>
        </w:rPr>
        <w:t xml:space="preserve">Das Text- und Bildmaterial steht zum Download zur Verfügung unter: </w:t>
      </w:r>
    </w:p>
    <w:p w14:paraId="29AD80BF" w14:textId="019DD7E5" w:rsidR="00A25DFE" w:rsidRPr="00A43FBC" w:rsidRDefault="00DC61B5" w:rsidP="00A25DFE">
      <w:pPr>
        <w:spacing w:after="0" w:line="260" w:lineRule="exact"/>
        <w:rPr>
          <w:rFonts w:ascii="Times New Roman" w:eastAsia="MS Mincho" w:hAnsi="Times New Roman" w:cs="Times New Roman"/>
          <w:spacing w:val="5"/>
          <w:kern w:val="0"/>
          <w:sz w:val="20"/>
          <w:szCs w:val="20"/>
          <w:lang w:eastAsia="de-DE"/>
          <w14:ligatures w14:val="standard"/>
          <w14:numForm w14:val="oldStyle"/>
          <w14:numSpacing w14:val="tabular"/>
          <w14:cntxtAlts/>
        </w:rPr>
      </w:pPr>
      <w:r w:rsidRPr="00DC61B5">
        <w:t>https://press.alberto-pants.com/news?ref=500</w:t>
      </w:r>
      <w:r w:rsidR="00A43FBC">
        <w:rPr>
          <w:rFonts w:ascii="Times New Roman" w:eastAsia="MS Mincho" w:hAnsi="Times New Roman" w:cs="Times New Roman"/>
          <w:spacing w:val="5"/>
          <w:kern w:val="0"/>
          <w:sz w:val="20"/>
          <w:szCs w:val="20"/>
          <w:lang w:eastAsia="de-DE"/>
          <w14:ligatures w14:val="standard"/>
          <w14:numForm w14:val="oldStyle"/>
          <w14:numSpacing w14:val="tabular"/>
          <w14:cntxtAlts/>
        </w:rPr>
        <w:t xml:space="preserve"> </w:t>
      </w:r>
    </w:p>
    <w:p w14:paraId="0F717461" w14:textId="77777777" w:rsidR="00A43FBC" w:rsidRPr="00A43FBC" w:rsidRDefault="00A43FBC" w:rsidP="00A25DFE">
      <w:pPr>
        <w:spacing w:after="0" w:line="260" w:lineRule="exact"/>
        <w:rPr>
          <w:rFonts w:ascii="Times New Roman" w:eastAsia="MS Mincho" w:hAnsi="Times New Roman" w:cs="Times New Roman"/>
          <w:spacing w:val="5"/>
          <w:kern w:val="0"/>
          <w:sz w:val="20"/>
          <w:szCs w:val="20"/>
          <w:lang w:eastAsia="de-DE"/>
          <w14:ligatures w14:val="standard"/>
          <w14:numForm w14:val="oldStyle"/>
          <w14:numSpacing w14:val="tabular"/>
          <w14:cntxtAlts/>
        </w:rPr>
      </w:pPr>
    </w:p>
    <w:p w14:paraId="0030EDEA" w14:textId="77777777" w:rsidR="00A25DFE" w:rsidRDefault="00A25DFE" w:rsidP="00A25DFE">
      <w:pPr>
        <w:spacing w:after="0" w:line="260" w:lineRule="exact"/>
        <w:rPr>
          <w:rFonts w:ascii="Times New Roman" w:eastAsia="MS Mincho" w:hAnsi="Times New Roman" w:cs="Arial"/>
          <w:b/>
          <w:bCs/>
          <w:spacing w:val="5"/>
          <w:kern w:val="0"/>
          <w:sz w:val="20"/>
          <w:szCs w:val="20"/>
          <w:lang w:eastAsia="de-DE"/>
          <w14:ligatures w14:val="standard"/>
          <w14:numForm w14:val="oldStyle"/>
          <w14:numSpacing w14:val="tabular"/>
          <w14:cntxtAlts/>
        </w:rPr>
      </w:pPr>
      <w:r w:rsidRPr="00A43FBC">
        <w:rPr>
          <w:rFonts w:ascii="Times New Roman" w:eastAsia="MS Mincho" w:hAnsi="Times New Roman" w:cs="Times New Roman"/>
          <w:spacing w:val="5"/>
          <w:kern w:val="0"/>
          <w:sz w:val="20"/>
          <w:szCs w:val="20"/>
          <w:lang w:eastAsia="de-DE"/>
          <w14:ligatures w14:val="standard"/>
          <w14:numForm w14:val="oldStyle"/>
          <w14:numSpacing w14:val="tabular"/>
          <w14:cntxtAlts/>
        </w:rPr>
        <w:br/>
      </w:r>
      <w:r w:rsidRPr="00A25DFE">
        <w:rPr>
          <w:rFonts w:ascii="Times New Roman" w:eastAsia="MS Mincho" w:hAnsi="Times New Roman" w:cs="Arial"/>
          <w:b/>
          <w:bCs/>
          <w:spacing w:val="5"/>
          <w:kern w:val="0"/>
          <w:sz w:val="20"/>
          <w:szCs w:val="20"/>
          <w:lang w:eastAsia="de-DE"/>
          <w14:ligatures w14:val="standard"/>
          <w14:numForm w14:val="oldStyle"/>
          <w14:numSpacing w14:val="tabular"/>
          <w14:cntxtAlts/>
        </w:rPr>
        <w:t>Für weitere Informationen:</w:t>
      </w:r>
    </w:p>
    <w:p w14:paraId="7023EB45" w14:textId="77777777" w:rsidR="00A25DFE" w:rsidRPr="00A25DFE" w:rsidRDefault="00A25DFE" w:rsidP="00A25DFE">
      <w:pPr>
        <w:spacing w:after="0" w:line="260" w:lineRule="exact"/>
        <w:rPr>
          <w:rFonts w:ascii="Times New Roman" w:eastAsia="MS Mincho" w:hAnsi="Times New Roman" w:cs="Arial"/>
          <w:i/>
          <w:spacing w:val="5"/>
          <w:kern w:val="0"/>
          <w:sz w:val="20"/>
          <w:szCs w:val="20"/>
          <w:lang w:eastAsia="de-DE"/>
          <w14:ligatures w14:val="standard"/>
          <w14:numForm w14:val="oldStyle"/>
          <w14:numSpacing w14:val="tabular"/>
          <w14:cntxtAlts/>
        </w:rPr>
      </w:pPr>
    </w:p>
    <w:p w14:paraId="2D0597ED" w14:textId="77777777" w:rsidR="00A25DFE" w:rsidRPr="004713B1" w:rsidRDefault="00A25DFE" w:rsidP="00A25DFE">
      <w:pPr>
        <w:keepNext/>
        <w:keepLines/>
        <w:spacing w:after="0" w:line="260" w:lineRule="exact"/>
        <w:outlineLvl w:val="3"/>
        <w:rPr>
          <w:rFonts w:ascii="Arial" w:eastAsia="MS Gothic" w:hAnsi="Arial" w:cs="Times New Roman"/>
          <w:b/>
          <w:bCs/>
          <w:iCs/>
          <w:caps/>
          <w:spacing w:val="20"/>
          <w:kern w:val="0"/>
          <w:sz w:val="10"/>
          <w:szCs w:val="24"/>
          <w:lang w:eastAsia="de-DE"/>
          <w14:ligatures w14:val="none"/>
          <w14:numForm w14:val="oldStyle"/>
          <w14:numSpacing w14:val="tabular"/>
          <w14:cntxtAlts/>
        </w:rPr>
      </w:pPr>
      <w:r w:rsidRPr="004713B1">
        <w:rPr>
          <w:rFonts w:ascii="Arial" w:eastAsia="MS Gothic" w:hAnsi="Arial" w:cs="Times New Roman"/>
          <w:b/>
          <w:bCs/>
          <w:iCs/>
          <w:caps/>
          <w:spacing w:val="20"/>
          <w:kern w:val="0"/>
          <w:sz w:val="10"/>
          <w:szCs w:val="24"/>
          <w:lang w:eastAsia="de-DE"/>
          <w14:ligatures w14:val="none"/>
          <w14:numForm w14:val="oldStyle"/>
          <w14:numSpacing w14:val="tabular"/>
          <w14:cntxtAlts/>
        </w:rPr>
        <w:t>PRESS AGENCY</w:t>
      </w:r>
    </w:p>
    <w:p w14:paraId="4AA22980" w14:textId="77777777" w:rsidR="00A25DFE" w:rsidRPr="004713B1"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4713B1">
        <w:rPr>
          <w:rFonts w:ascii="Times New Roman" w:eastAsia="MS Mincho" w:hAnsi="Times New Roman" w:cs="Arial"/>
          <w:spacing w:val="5"/>
          <w:kern w:val="0"/>
          <w:sz w:val="19"/>
          <w:szCs w:val="16"/>
          <w:lang w:eastAsia="de-DE"/>
          <w14:ligatures w14:val="standard"/>
          <w14:numForm w14:val="oldStyle"/>
          <w14:numSpacing w14:val="tabular"/>
          <w14:cntxtAlts/>
        </w:rPr>
        <w:t xml:space="preserve">HOPFER Public Relations </w:t>
      </w:r>
    </w:p>
    <w:p w14:paraId="4A1EFB80" w14:textId="77777777" w:rsidR="00A25DFE" w:rsidRPr="004713B1"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4713B1">
        <w:rPr>
          <w:rFonts w:ascii="Times New Roman" w:eastAsia="MS Mincho" w:hAnsi="Times New Roman" w:cs="Arial"/>
          <w:spacing w:val="5"/>
          <w:kern w:val="0"/>
          <w:sz w:val="19"/>
          <w:szCs w:val="16"/>
          <w:lang w:eastAsia="de-DE"/>
          <w14:ligatures w14:val="standard"/>
          <w14:numForm w14:val="oldStyle"/>
          <w14:numSpacing w14:val="tabular"/>
          <w14:cntxtAlts/>
        </w:rPr>
        <w:t>Mona Meier</w:t>
      </w:r>
    </w:p>
    <w:p w14:paraId="21A33BD6"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Panoramaweg 6</w:t>
      </w:r>
    </w:p>
    <w:p w14:paraId="0E3B4E85"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78727 Oberndorf a.N.</w:t>
      </w:r>
    </w:p>
    <w:p w14:paraId="14400CA0"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T +49 7423 8758752</w:t>
      </w:r>
    </w:p>
    <w:p w14:paraId="78311476" w14:textId="77777777" w:rsidR="00A25DFE" w:rsidRPr="00A25DFE" w:rsidRDefault="00A25DFE" w:rsidP="00A25DFE">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hyperlink r:id="rId4" w:history="1">
        <w:r w:rsidRPr="00A25DFE">
          <w:rPr>
            <w:rFonts w:ascii="Times New Roman" w:eastAsia="MS Mincho" w:hAnsi="Times New Roman" w:cs="Arial"/>
            <w:spacing w:val="5"/>
            <w:kern w:val="0"/>
            <w:sz w:val="19"/>
            <w:szCs w:val="16"/>
            <w:lang w:eastAsia="de-DE"/>
            <w14:ligatures w14:val="standard"/>
            <w14:numForm w14:val="oldStyle"/>
            <w14:numSpacing w14:val="tabular"/>
            <w14:cntxtAlts/>
          </w:rPr>
          <w:t>mona.meier@hopfer-pr.de</w:t>
        </w:r>
      </w:hyperlink>
    </w:p>
    <w:p w14:paraId="0DEAF7DE" w14:textId="77777777" w:rsidR="00A25DFE" w:rsidRPr="004713B1" w:rsidRDefault="00A25DFE" w:rsidP="00A25DFE">
      <w:pPr>
        <w:spacing w:after="0" w:line="260" w:lineRule="exact"/>
        <w:rPr>
          <w:rFonts w:ascii="Times New Roman" w:eastAsia="MS Mincho" w:hAnsi="Times New Roman" w:cs="Arial"/>
          <w:spacing w:val="5"/>
          <w:kern w:val="0"/>
          <w:sz w:val="19"/>
          <w:szCs w:val="16"/>
          <w:lang w:val="en-US" w:eastAsia="de-DE"/>
          <w14:ligatures w14:val="standard"/>
          <w14:numForm w14:val="oldStyle"/>
          <w14:numSpacing w14:val="tabular"/>
          <w14:cntxtAlts/>
        </w:rPr>
      </w:pPr>
      <w:hyperlink r:id="rId5" w:history="1">
        <w:r w:rsidRPr="004713B1">
          <w:rPr>
            <w:rFonts w:ascii="Times New Roman" w:eastAsia="MS Mincho" w:hAnsi="Times New Roman" w:cs="Arial"/>
            <w:spacing w:val="5"/>
            <w:kern w:val="0"/>
            <w:sz w:val="19"/>
            <w:szCs w:val="16"/>
            <w:lang w:val="en-US" w:eastAsia="de-DE"/>
            <w14:ligatures w14:val="standard"/>
            <w14:numForm w14:val="oldStyle"/>
            <w14:numSpacing w14:val="tabular"/>
            <w14:cntxtAlts/>
          </w:rPr>
          <w:t>www.hopfer-pr.de</w:t>
        </w:r>
      </w:hyperlink>
    </w:p>
    <w:p w14:paraId="0A33C303" w14:textId="77777777" w:rsidR="00A25DFE" w:rsidRPr="004713B1" w:rsidRDefault="00A25DFE" w:rsidP="00A25DFE">
      <w:pPr>
        <w:spacing w:after="0" w:line="260" w:lineRule="exact"/>
        <w:rPr>
          <w:rFonts w:ascii="Times New Roman" w:eastAsia="MS Mincho" w:hAnsi="Times New Roman" w:cs="Arial"/>
          <w:spacing w:val="5"/>
          <w:kern w:val="0"/>
          <w:sz w:val="19"/>
          <w:szCs w:val="24"/>
          <w:lang w:val="en-US" w:eastAsia="de-DE"/>
          <w14:ligatures w14:val="none"/>
          <w14:numForm w14:val="oldStyle"/>
          <w14:numSpacing w14:val="tabular"/>
          <w14:cntxtAlts/>
        </w:rPr>
      </w:pPr>
    </w:p>
    <w:p w14:paraId="20D35818" w14:textId="4FA87ACC" w:rsidR="00A43FBC" w:rsidRPr="004713B1"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43FBC">
        <w:rPr>
          <w:rFonts w:ascii="Arial" w:eastAsia="MS Gothic" w:hAnsi="Arial" w:cs="Times New Roman"/>
          <w:b/>
          <w:bCs/>
          <w:iCs/>
          <w:caps/>
          <w:spacing w:val="20"/>
          <w:kern w:val="0"/>
          <w:sz w:val="10"/>
          <w:szCs w:val="24"/>
          <w:lang w:val="en-US" w:eastAsia="de-DE"/>
          <w14:ligatures w14:val="none"/>
          <w14:numForm w14:val="oldStyle"/>
          <w14:numSpacing w14:val="tabular"/>
          <w14:cntxtAlts/>
        </w:rPr>
        <w:t>ALBERTO</w:t>
      </w:r>
      <w:r w:rsidR="00A25DFE" w:rsidRPr="00A43FBC">
        <w:rPr>
          <w:rFonts w:ascii="Times New Roman" w:hAnsi="Times New Roman" w:cs="Times New Roman"/>
          <w:sz w:val="20"/>
          <w:szCs w:val="20"/>
          <w:lang w:val="en-US"/>
        </w:rPr>
        <w:br/>
      </w:r>
      <w:proofErr w:type="spellStart"/>
      <w:r w:rsidRPr="00A43FBC">
        <w:rPr>
          <w:rFonts w:ascii="Times New Roman" w:eastAsia="MS Mincho" w:hAnsi="Times New Roman" w:cs="Arial"/>
          <w:spacing w:val="5"/>
          <w:kern w:val="0"/>
          <w:sz w:val="19"/>
          <w:szCs w:val="16"/>
          <w:lang w:val="en-US" w:eastAsia="de-DE"/>
          <w14:ligatures w14:val="standard"/>
          <w14:numForm w14:val="oldStyle"/>
          <w14:numSpacing w14:val="tabular"/>
          <w14:cntxtAlts/>
        </w:rPr>
        <w:t>ALBERTO</w:t>
      </w:r>
      <w:proofErr w:type="spellEnd"/>
      <w:r w:rsidRPr="00A43FBC">
        <w:rPr>
          <w:rFonts w:ascii="Times New Roman" w:eastAsia="MS Mincho" w:hAnsi="Times New Roman" w:cs="Arial"/>
          <w:spacing w:val="5"/>
          <w:kern w:val="0"/>
          <w:sz w:val="19"/>
          <w:szCs w:val="16"/>
          <w:lang w:val="en-US" w:eastAsia="de-DE"/>
          <w14:ligatures w14:val="standard"/>
          <w14:numForm w14:val="oldStyle"/>
          <w14:numSpacing w14:val="tabular"/>
          <w14:cntxtAlts/>
        </w:rPr>
        <w:t xml:space="preserve"> GmbH &amp; Co. </w:t>
      </w:r>
      <w:r w:rsidRPr="004713B1">
        <w:rPr>
          <w:rFonts w:ascii="Times New Roman" w:eastAsia="MS Mincho" w:hAnsi="Times New Roman" w:cs="Arial"/>
          <w:spacing w:val="5"/>
          <w:kern w:val="0"/>
          <w:sz w:val="19"/>
          <w:szCs w:val="16"/>
          <w:lang w:eastAsia="de-DE"/>
          <w14:ligatures w14:val="standard"/>
          <w14:numForm w14:val="oldStyle"/>
          <w14:numSpacing w14:val="tabular"/>
          <w14:cntxtAlts/>
        </w:rPr>
        <w:t xml:space="preserve">KG  </w:t>
      </w:r>
    </w:p>
    <w:p w14:paraId="66E74804" w14:textId="3E0DDDF9" w:rsidR="00A43FBC" w:rsidRP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43FBC">
        <w:rPr>
          <w:rFonts w:ascii="Times New Roman" w:eastAsia="MS Mincho" w:hAnsi="Times New Roman" w:cs="Arial"/>
          <w:spacing w:val="5"/>
          <w:kern w:val="0"/>
          <w:sz w:val="19"/>
          <w:szCs w:val="16"/>
          <w:lang w:eastAsia="de-DE"/>
          <w14:ligatures w14:val="standard"/>
          <w14:numForm w14:val="oldStyle"/>
          <w14:numSpacing w14:val="tabular"/>
          <w14:cntxtAlts/>
        </w:rPr>
        <w:t>Rheydter Straße 19-31</w:t>
      </w:r>
    </w:p>
    <w:p w14:paraId="51C29D3D" w14:textId="7635CABF" w:rsidR="00A43FBC" w:rsidRPr="00A25DFE"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Pr>
          <w:rFonts w:ascii="Times New Roman" w:eastAsia="MS Mincho" w:hAnsi="Times New Roman" w:cs="Arial"/>
          <w:spacing w:val="5"/>
          <w:kern w:val="0"/>
          <w:sz w:val="19"/>
          <w:szCs w:val="16"/>
          <w:lang w:eastAsia="de-DE"/>
          <w14:ligatures w14:val="standard"/>
          <w14:numForm w14:val="oldStyle"/>
          <w14:numSpacing w14:val="tabular"/>
          <w14:cntxtAlts/>
        </w:rPr>
        <w:t xml:space="preserve">41065 Mönchengladbach </w:t>
      </w:r>
    </w:p>
    <w:p w14:paraId="44955869" w14:textId="77777777" w:rsid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sidRPr="00A25DFE">
        <w:rPr>
          <w:rFonts w:ascii="Times New Roman" w:eastAsia="MS Mincho" w:hAnsi="Times New Roman" w:cs="Arial"/>
          <w:spacing w:val="5"/>
          <w:kern w:val="0"/>
          <w:sz w:val="19"/>
          <w:szCs w:val="16"/>
          <w:lang w:eastAsia="de-DE"/>
          <w14:ligatures w14:val="standard"/>
          <w14:numForm w14:val="oldStyle"/>
          <w14:numSpacing w14:val="tabular"/>
          <w14:cntxtAlts/>
        </w:rPr>
        <w:t xml:space="preserve">T +49 </w:t>
      </w:r>
      <w:r>
        <w:rPr>
          <w:rFonts w:ascii="Times New Roman" w:eastAsia="MS Mincho" w:hAnsi="Times New Roman" w:cs="Arial"/>
          <w:spacing w:val="5"/>
          <w:kern w:val="0"/>
          <w:sz w:val="19"/>
          <w:szCs w:val="16"/>
          <w:lang w:eastAsia="de-DE"/>
          <w14:ligatures w14:val="standard"/>
          <w14:numForm w14:val="oldStyle"/>
          <w14:numSpacing w14:val="tabular"/>
          <w14:cntxtAlts/>
        </w:rPr>
        <w:t xml:space="preserve">2161 81920 </w:t>
      </w:r>
    </w:p>
    <w:p w14:paraId="6FE62385" w14:textId="20F38BCF" w:rsid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hyperlink r:id="rId6" w:history="1">
        <w:r w:rsidRPr="007A1295">
          <w:rPr>
            <w:rStyle w:val="Hyperlink"/>
            <w:rFonts w:ascii="Times New Roman" w:eastAsia="MS Mincho" w:hAnsi="Times New Roman" w:cs="Arial"/>
            <w:spacing w:val="5"/>
            <w:kern w:val="0"/>
            <w:sz w:val="19"/>
            <w:szCs w:val="16"/>
            <w:lang w:eastAsia="de-DE"/>
            <w14:ligatures w14:val="standard"/>
            <w14:numForm w14:val="oldStyle"/>
            <w14:numSpacing w14:val="tabular"/>
            <w14:cntxtAlts/>
          </w:rPr>
          <w:t>presse@alberto-pants.com</w:t>
        </w:r>
      </w:hyperlink>
    </w:p>
    <w:p w14:paraId="29624074" w14:textId="0E031EE3" w:rsidR="007F3CF6" w:rsidRPr="00A43FBC" w:rsidRDefault="00A43FBC" w:rsidP="00A43FBC">
      <w:pPr>
        <w:spacing w:after="0" w:line="260" w:lineRule="exact"/>
        <w:rPr>
          <w:rFonts w:ascii="Times New Roman" w:eastAsia="MS Mincho" w:hAnsi="Times New Roman" w:cs="Arial"/>
          <w:spacing w:val="5"/>
          <w:kern w:val="0"/>
          <w:sz w:val="19"/>
          <w:szCs w:val="16"/>
          <w:lang w:eastAsia="de-DE"/>
          <w14:ligatures w14:val="standard"/>
          <w14:numForm w14:val="oldStyle"/>
          <w14:numSpacing w14:val="tabular"/>
          <w14:cntxtAlts/>
        </w:rPr>
      </w:pPr>
      <w:r>
        <w:rPr>
          <w:rFonts w:ascii="Times New Roman" w:eastAsia="MS Mincho" w:hAnsi="Times New Roman" w:cs="Arial"/>
          <w:spacing w:val="5"/>
          <w:kern w:val="0"/>
          <w:sz w:val="19"/>
          <w:szCs w:val="16"/>
          <w:lang w:eastAsia="de-DE"/>
          <w14:ligatures w14:val="standard"/>
          <w14:numForm w14:val="oldStyle"/>
          <w14:numSpacing w14:val="tabular"/>
          <w14:cntxtAlts/>
        </w:rPr>
        <w:t>www.alberto-pants.com</w:t>
      </w:r>
    </w:p>
    <w:sectPr w:rsidR="007F3CF6" w:rsidRPr="00A43FBC" w:rsidSect="00FF55A0">
      <w:pgSz w:w="11906" w:h="16838"/>
      <w:pgMar w:top="2552" w:right="3402" w:bottom="2268"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981"/>
    <w:rsid w:val="00044506"/>
    <w:rsid w:val="00090D19"/>
    <w:rsid w:val="000B7DF6"/>
    <w:rsid w:val="000C0590"/>
    <w:rsid w:val="000C102D"/>
    <w:rsid w:val="000C2201"/>
    <w:rsid w:val="000D7A93"/>
    <w:rsid w:val="00111EFC"/>
    <w:rsid w:val="0013371C"/>
    <w:rsid w:val="001563E8"/>
    <w:rsid w:val="00163668"/>
    <w:rsid w:val="001671CC"/>
    <w:rsid w:val="00192762"/>
    <w:rsid w:val="001A63CF"/>
    <w:rsid w:val="001F69FD"/>
    <w:rsid w:val="00256799"/>
    <w:rsid w:val="00266C31"/>
    <w:rsid w:val="0029469F"/>
    <w:rsid w:val="002C413A"/>
    <w:rsid w:val="002D4077"/>
    <w:rsid w:val="002D6975"/>
    <w:rsid w:val="00313B38"/>
    <w:rsid w:val="00341285"/>
    <w:rsid w:val="0034775A"/>
    <w:rsid w:val="00361F81"/>
    <w:rsid w:val="003C0710"/>
    <w:rsid w:val="003C0D61"/>
    <w:rsid w:val="003C434F"/>
    <w:rsid w:val="003C4EA8"/>
    <w:rsid w:val="0041527F"/>
    <w:rsid w:val="0042057D"/>
    <w:rsid w:val="00430E88"/>
    <w:rsid w:val="0043380A"/>
    <w:rsid w:val="0044090D"/>
    <w:rsid w:val="004460C4"/>
    <w:rsid w:val="00456801"/>
    <w:rsid w:val="004713B1"/>
    <w:rsid w:val="0049264A"/>
    <w:rsid w:val="00492B68"/>
    <w:rsid w:val="004B006B"/>
    <w:rsid w:val="004B0744"/>
    <w:rsid w:val="005577F7"/>
    <w:rsid w:val="00561621"/>
    <w:rsid w:val="00563378"/>
    <w:rsid w:val="005E44E4"/>
    <w:rsid w:val="005F49C0"/>
    <w:rsid w:val="00613DAF"/>
    <w:rsid w:val="006159F5"/>
    <w:rsid w:val="00620F9B"/>
    <w:rsid w:val="00640409"/>
    <w:rsid w:val="00677C0F"/>
    <w:rsid w:val="006E41A2"/>
    <w:rsid w:val="006E6947"/>
    <w:rsid w:val="006E6E3A"/>
    <w:rsid w:val="00721836"/>
    <w:rsid w:val="00766981"/>
    <w:rsid w:val="007A2C84"/>
    <w:rsid w:val="007C204B"/>
    <w:rsid w:val="007E1D05"/>
    <w:rsid w:val="007E5627"/>
    <w:rsid w:val="007F3CF6"/>
    <w:rsid w:val="008206DD"/>
    <w:rsid w:val="00821250"/>
    <w:rsid w:val="00886A9B"/>
    <w:rsid w:val="008979B4"/>
    <w:rsid w:val="008D708C"/>
    <w:rsid w:val="008E3326"/>
    <w:rsid w:val="008F7A82"/>
    <w:rsid w:val="00923B02"/>
    <w:rsid w:val="00923F7C"/>
    <w:rsid w:val="00932041"/>
    <w:rsid w:val="00946887"/>
    <w:rsid w:val="00974573"/>
    <w:rsid w:val="0098271C"/>
    <w:rsid w:val="009A22D2"/>
    <w:rsid w:val="009D3A22"/>
    <w:rsid w:val="00A02E25"/>
    <w:rsid w:val="00A15B14"/>
    <w:rsid w:val="00A17C3D"/>
    <w:rsid w:val="00A25DFE"/>
    <w:rsid w:val="00A43FBC"/>
    <w:rsid w:val="00A5761C"/>
    <w:rsid w:val="00A6686E"/>
    <w:rsid w:val="00A77162"/>
    <w:rsid w:val="00A81F15"/>
    <w:rsid w:val="00AA3BFE"/>
    <w:rsid w:val="00AA5A77"/>
    <w:rsid w:val="00AC2695"/>
    <w:rsid w:val="00B00F62"/>
    <w:rsid w:val="00B07FDB"/>
    <w:rsid w:val="00B56929"/>
    <w:rsid w:val="00BC4F74"/>
    <w:rsid w:val="00BD718E"/>
    <w:rsid w:val="00C36600"/>
    <w:rsid w:val="00C40D89"/>
    <w:rsid w:val="00C90773"/>
    <w:rsid w:val="00CC3B88"/>
    <w:rsid w:val="00CD6404"/>
    <w:rsid w:val="00D0225B"/>
    <w:rsid w:val="00D153C3"/>
    <w:rsid w:val="00D6132B"/>
    <w:rsid w:val="00D701FE"/>
    <w:rsid w:val="00D847C5"/>
    <w:rsid w:val="00DC087B"/>
    <w:rsid w:val="00DC54F8"/>
    <w:rsid w:val="00DC61B5"/>
    <w:rsid w:val="00DC65A4"/>
    <w:rsid w:val="00DD00B5"/>
    <w:rsid w:val="00DD1205"/>
    <w:rsid w:val="00DD6C7F"/>
    <w:rsid w:val="00DE5B40"/>
    <w:rsid w:val="00DF29FF"/>
    <w:rsid w:val="00E06735"/>
    <w:rsid w:val="00E23509"/>
    <w:rsid w:val="00E2359F"/>
    <w:rsid w:val="00E353AC"/>
    <w:rsid w:val="00E41B35"/>
    <w:rsid w:val="00E445B3"/>
    <w:rsid w:val="00E97CE6"/>
    <w:rsid w:val="00EA0F25"/>
    <w:rsid w:val="00EC7918"/>
    <w:rsid w:val="00F0768C"/>
    <w:rsid w:val="00F114F8"/>
    <w:rsid w:val="00F11DEF"/>
    <w:rsid w:val="00F2086F"/>
    <w:rsid w:val="00F23F77"/>
    <w:rsid w:val="00F24272"/>
    <w:rsid w:val="00F31287"/>
    <w:rsid w:val="00F805B9"/>
    <w:rsid w:val="00F93110"/>
    <w:rsid w:val="00FC5D4E"/>
    <w:rsid w:val="00FD6C6C"/>
    <w:rsid w:val="00FF55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CBB01"/>
  <w15:chartTrackingRefBased/>
  <w15:docId w15:val="{8FACEFBB-162E-4C62-A8C5-59942049A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6698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669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6698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6698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6698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6698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6698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6698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6698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6698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6698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6698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6698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6698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6698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6698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6698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66981"/>
    <w:rPr>
      <w:rFonts w:eastAsiaTheme="majorEastAsia" w:cstheme="majorBidi"/>
      <w:color w:val="272727" w:themeColor="text1" w:themeTint="D8"/>
    </w:rPr>
  </w:style>
  <w:style w:type="paragraph" w:styleId="Titel">
    <w:name w:val="Title"/>
    <w:basedOn w:val="Standard"/>
    <w:next w:val="Standard"/>
    <w:link w:val="TitelZchn"/>
    <w:uiPriority w:val="10"/>
    <w:qFormat/>
    <w:rsid w:val="007669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6698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6698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6698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6698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66981"/>
    <w:rPr>
      <w:i/>
      <w:iCs/>
      <w:color w:val="404040" w:themeColor="text1" w:themeTint="BF"/>
    </w:rPr>
  </w:style>
  <w:style w:type="paragraph" w:styleId="Listenabsatz">
    <w:name w:val="List Paragraph"/>
    <w:basedOn w:val="Standard"/>
    <w:uiPriority w:val="34"/>
    <w:qFormat/>
    <w:rsid w:val="00766981"/>
    <w:pPr>
      <w:ind w:left="720"/>
      <w:contextualSpacing/>
    </w:pPr>
  </w:style>
  <w:style w:type="character" w:styleId="IntensiveHervorhebung">
    <w:name w:val="Intense Emphasis"/>
    <w:basedOn w:val="Absatz-Standardschriftart"/>
    <w:uiPriority w:val="21"/>
    <w:qFormat/>
    <w:rsid w:val="00766981"/>
    <w:rPr>
      <w:i/>
      <w:iCs/>
      <w:color w:val="0F4761" w:themeColor="accent1" w:themeShade="BF"/>
    </w:rPr>
  </w:style>
  <w:style w:type="paragraph" w:styleId="IntensivesZitat">
    <w:name w:val="Intense Quote"/>
    <w:basedOn w:val="Standard"/>
    <w:next w:val="Standard"/>
    <w:link w:val="IntensivesZitatZchn"/>
    <w:uiPriority w:val="30"/>
    <w:qFormat/>
    <w:rsid w:val="007669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66981"/>
    <w:rPr>
      <w:i/>
      <w:iCs/>
      <w:color w:val="0F4761" w:themeColor="accent1" w:themeShade="BF"/>
    </w:rPr>
  </w:style>
  <w:style w:type="character" w:styleId="IntensiverVerweis">
    <w:name w:val="Intense Reference"/>
    <w:basedOn w:val="Absatz-Standardschriftart"/>
    <w:uiPriority w:val="32"/>
    <w:qFormat/>
    <w:rsid w:val="00766981"/>
    <w:rPr>
      <w:b/>
      <w:bCs/>
      <w:smallCaps/>
      <w:color w:val="0F4761" w:themeColor="accent1" w:themeShade="BF"/>
      <w:spacing w:val="5"/>
    </w:rPr>
  </w:style>
  <w:style w:type="character" w:styleId="Kommentarzeichen">
    <w:name w:val="annotation reference"/>
    <w:basedOn w:val="Absatz-Standardschriftart"/>
    <w:uiPriority w:val="99"/>
    <w:semiHidden/>
    <w:unhideWhenUsed/>
    <w:rsid w:val="00620F9B"/>
    <w:rPr>
      <w:sz w:val="16"/>
      <w:szCs w:val="16"/>
    </w:rPr>
  </w:style>
  <w:style w:type="paragraph" w:styleId="Kommentartext">
    <w:name w:val="annotation text"/>
    <w:basedOn w:val="Standard"/>
    <w:link w:val="KommentartextZchn"/>
    <w:uiPriority w:val="99"/>
    <w:unhideWhenUsed/>
    <w:rsid w:val="00620F9B"/>
    <w:pPr>
      <w:spacing w:line="240" w:lineRule="auto"/>
    </w:pPr>
    <w:rPr>
      <w:sz w:val="20"/>
      <w:szCs w:val="20"/>
    </w:rPr>
  </w:style>
  <w:style w:type="character" w:customStyle="1" w:styleId="KommentartextZchn">
    <w:name w:val="Kommentartext Zchn"/>
    <w:basedOn w:val="Absatz-Standardschriftart"/>
    <w:link w:val="Kommentartext"/>
    <w:uiPriority w:val="99"/>
    <w:rsid w:val="00620F9B"/>
    <w:rPr>
      <w:sz w:val="20"/>
      <w:szCs w:val="20"/>
    </w:rPr>
  </w:style>
  <w:style w:type="paragraph" w:styleId="Kommentarthema">
    <w:name w:val="annotation subject"/>
    <w:basedOn w:val="Kommentartext"/>
    <w:next w:val="Kommentartext"/>
    <w:link w:val="KommentarthemaZchn"/>
    <w:uiPriority w:val="99"/>
    <w:semiHidden/>
    <w:unhideWhenUsed/>
    <w:rsid w:val="00620F9B"/>
    <w:rPr>
      <w:b/>
      <w:bCs/>
    </w:rPr>
  </w:style>
  <w:style w:type="character" w:customStyle="1" w:styleId="KommentarthemaZchn">
    <w:name w:val="Kommentarthema Zchn"/>
    <w:basedOn w:val="KommentartextZchn"/>
    <w:link w:val="Kommentarthema"/>
    <w:uiPriority w:val="99"/>
    <w:semiHidden/>
    <w:rsid w:val="00620F9B"/>
    <w:rPr>
      <w:b/>
      <w:bCs/>
      <w:sz w:val="20"/>
      <w:szCs w:val="20"/>
    </w:rPr>
  </w:style>
  <w:style w:type="character" w:styleId="Hyperlink">
    <w:name w:val="Hyperlink"/>
    <w:basedOn w:val="Absatz-Standardschriftart"/>
    <w:uiPriority w:val="99"/>
    <w:unhideWhenUsed/>
    <w:rsid w:val="00620F9B"/>
    <w:rPr>
      <w:color w:val="467886" w:themeColor="hyperlink"/>
      <w:u w:val="single"/>
    </w:rPr>
  </w:style>
  <w:style w:type="character" w:styleId="NichtaufgelsteErwhnung">
    <w:name w:val="Unresolved Mention"/>
    <w:basedOn w:val="Absatz-Standardschriftart"/>
    <w:uiPriority w:val="99"/>
    <w:semiHidden/>
    <w:unhideWhenUsed/>
    <w:rsid w:val="00620F9B"/>
    <w:rPr>
      <w:color w:val="605E5C"/>
      <w:shd w:val="clear" w:color="auto" w:fill="E1DFDD"/>
    </w:rPr>
  </w:style>
  <w:style w:type="character" w:styleId="BesuchterLink">
    <w:name w:val="FollowedHyperlink"/>
    <w:basedOn w:val="Absatz-Standardschriftart"/>
    <w:uiPriority w:val="99"/>
    <w:semiHidden/>
    <w:unhideWhenUsed/>
    <w:rsid w:val="00A43FBC"/>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e@alberto-pants.com" TargetMode="External"/><Relationship Id="rId5" Type="http://schemas.openxmlformats.org/officeDocument/2006/relationships/hyperlink" Target="http://www.hopfer-pr.de" TargetMode="External"/><Relationship Id="rId4" Type="http://schemas.openxmlformats.org/officeDocument/2006/relationships/hyperlink" Target="mailto:mona.meier@hopfer-p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3330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Singrin</dc:creator>
  <cp:keywords/>
  <dc:description/>
  <cp:lastModifiedBy>Jörg Pressel</cp:lastModifiedBy>
  <cp:revision>6</cp:revision>
  <dcterms:created xsi:type="dcterms:W3CDTF">2025-07-21T13:17:00Z</dcterms:created>
  <dcterms:modified xsi:type="dcterms:W3CDTF">2025-07-31T10:28:00Z</dcterms:modified>
</cp:coreProperties>
</file>